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5C" w:rsidRDefault="0040205C" w:rsidP="0040205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2887">
        <w:rPr>
          <w:rFonts w:ascii="Times New Roman" w:hAnsi="Times New Roman" w:cs="Times New Roman"/>
          <w:caps/>
          <w:sz w:val="26"/>
          <w:szCs w:val="26"/>
        </w:rPr>
        <w:t>информаци</w:t>
      </w:r>
      <w:r>
        <w:rPr>
          <w:rFonts w:ascii="Times New Roman" w:hAnsi="Times New Roman" w:cs="Times New Roman"/>
          <w:caps/>
          <w:sz w:val="26"/>
          <w:szCs w:val="26"/>
        </w:rPr>
        <w:t>я</w:t>
      </w:r>
    </w:p>
    <w:p w:rsidR="0040205C" w:rsidRDefault="0040205C" w:rsidP="0040205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1FE6">
        <w:rPr>
          <w:rFonts w:ascii="Times New Roman" w:hAnsi="Times New Roman" w:cs="Times New Roman"/>
          <w:b w:val="0"/>
          <w:sz w:val="26"/>
          <w:szCs w:val="26"/>
        </w:rPr>
        <w:t xml:space="preserve">о рассчитываемой за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2019 </w:t>
      </w:r>
      <w:r w:rsidRPr="00671FE6">
        <w:rPr>
          <w:rFonts w:ascii="Times New Roman" w:hAnsi="Times New Roman" w:cs="Times New Roman"/>
          <w:b w:val="0"/>
          <w:sz w:val="26"/>
          <w:szCs w:val="26"/>
        </w:rPr>
        <w:t xml:space="preserve">календарный год среднемесячной заработной плате руководителей, их заместителей, </w:t>
      </w:r>
    </w:p>
    <w:p w:rsidR="0040205C" w:rsidRDefault="0040205C" w:rsidP="0040205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1FE6">
        <w:rPr>
          <w:rFonts w:ascii="Times New Roman" w:hAnsi="Times New Roman" w:cs="Times New Roman"/>
          <w:b w:val="0"/>
          <w:sz w:val="26"/>
          <w:szCs w:val="26"/>
        </w:rPr>
        <w:t xml:space="preserve">главных бухгалтеров муниципальных учреждений, подведомственных Администрации Троицкого района, </w:t>
      </w:r>
    </w:p>
    <w:p w:rsidR="0040205C" w:rsidRDefault="0040205C" w:rsidP="0040205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1FE6">
        <w:rPr>
          <w:rFonts w:ascii="Times New Roman" w:hAnsi="Times New Roman" w:cs="Times New Roman"/>
          <w:b w:val="0"/>
          <w:sz w:val="26"/>
          <w:szCs w:val="26"/>
        </w:rPr>
        <w:t>и муниципальных унитарных предприятий Трои</w:t>
      </w:r>
      <w:r w:rsidRPr="00671FE6">
        <w:rPr>
          <w:rFonts w:ascii="Times New Roman" w:hAnsi="Times New Roman" w:cs="Times New Roman"/>
          <w:b w:val="0"/>
          <w:sz w:val="26"/>
          <w:szCs w:val="26"/>
        </w:rPr>
        <w:t>ц</w:t>
      </w:r>
      <w:r w:rsidRPr="00671FE6">
        <w:rPr>
          <w:rFonts w:ascii="Times New Roman" w:hAnsi="Times New Roman" w:cs="Times New Roman"/>
          <w:b w:val="0"/>
          <w:sz w:val="26"/>
          <w:szCs w:val="26"/>
        </w:rPr>
        <w:t xml:space="preserve">кого района </w:t>
      </w:r>
    </w:p>
    <w:p w:rsidR="0040205C" w:rsidRDefault="0040205C" w:rsidP="0040205C">
      <w:pPr>
        <w:pStyle w:val="ConsPlusTitle"/>
        <w:ind w:right="283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7205"/>
        <w:gridCol w:w="2646"/>
        <w:gridCol w:w="2449"/>
        <w:gridCol w:w="1947"/>
      </w:tblGrid>
      <w:tr w:rsidR="0040205C" w:rsidRPr="00CD27B8" w:rsidTr="0040205C">
        <w:tc>
          <w:tcPr>
            <w:tcW w:w="798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D27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27B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05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4FA0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34FA0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</w:tr>
      <w:tr w:rsidR="0040205C" w:rsidRPr="00CD27B8" w:rsidTr="0040205C">
        <w:tc>
          <w:tcPr>
            <w:tcW w:w="798" w:type="dxa"/>
            <w:vMerge w:val="restart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205" w:type="dxa"/>
            <w:vMerge w:val="restart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Боровлянская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Анисимова Татьяна Ви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торовна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34378,71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bottom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х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галтер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Медведева Наталья Валерьевна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15516,69</w:t>
            </w:r>
          </w:p>
        </w:tc>
      </w:tr>
      <w:tr w:rsidR="0040205C" w:rsidRPr="00CD27B8" w:rsidTr="0040205C">
        <w:tc>
          <w:tcPr>
            <w:tcW w:w="798" w:type="dxa"/>
            <w:vMerge w:val="restart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7205" w:type="dxa"/>
            <w:vMerge w:val="restart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ние  «Пролетарская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Тайлакова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Светлана Ив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35204,20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Логинова Екатерина Викторовна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10371,19</w:t>
            </w:r>
          </w:p>
        </w:tc>
      </w:tr>
      <w:tr w:rsidR="0040205C" w:rsidRPr="00CD27B8" w:rsidTr="0040205C">
        <w:tc>
          <w:tcPr>
            <w:tcW w:w="798" w:type="dxa"/>
            <w:vMerge w:val="restart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7205" w:type="dxa"/>
            <w:vMerge w:val="restart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«Заводская средняя общеобразовательная шк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Черницына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43624,00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Круглова Светлана Ник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лаевна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12919,22</w:t>
            </w:r>
          </w:p>
        </w:tc>
      </w:tr>
      <w:tr w:rsidR="0040205C" w:rsidRPr="00CD27B8" w:rsidTr="0040205C">
        <w:tc>
          <w:tcPr>
            <w:tcW w:w="798" w:type="dxa"/>
            <w:vMerge w:val="restart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7205" w:type="dxa"/>
            <w:vMerge w:val="restart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ние «</w:t>
            </w: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Глушкова Майя Анатольевна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32906,35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Гришина Евгения Александровна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9274,25</w:t>
            </w:r>
          </w:p>
        </w:tc>
      </w:tr>
      <w:tr w:rsidR="0040205C" w:rsidRPr="00CD27B8" w:rsidTr="0040205C">
        <w:tc>
          <w:tcPr>
            <w:tcW w:w="798" w:type="dxa"/>
            <w:vMerge w:val="restart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7205" w:type="dxa"/>
            <w:vMerge w:val="restart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«Троицкая средняя общеобразов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тельная школа № 1»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Бруль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Адольф </w:t>
            </w:r>
          </w:p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Ив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нович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40961,33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директора по уче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б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ной работе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Сваткова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Галина Кири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32374,74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Логинова Екатерина Ви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к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торовна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19024,39</w:t>
            </w:r>
          </w:p>
        </w:tc>
      </w:tr>
      <w:tr w:rsidR="0040205C" w:rsidRPr="00CD27B8" w:rsidTr="0040205C">
        <w:tc>
          <w:tcPr>
            <w:tcW w:w="798" w:type="dxa"/>
            <w:vMerge w:val="restart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7205" w:type="dxa"/>
            <w:vMerge w:val="restart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«Троицкая средняя общеобразов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тельная школа № 2»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Воробьева Ольга Никол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59261,68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в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но-хозяйственной работе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Александр Петрович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20689,51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Главный бухга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л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</w:t>
            </w:r>
          </w:p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45378,08</w:t>
            </w:r>
          </w:p>
        </w:tc>
      </w:tr>
      <w:tr w:rsidR="0040205C" w:rsidRPr="00CD27B8" w:rsidTr="0040205C">
        <w:tc>
          <w:tcPr>
            <w:tcW w:w="798" w:type="dxa"/>
            <w:vMerge w:val="restart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7205" w:type="dxa"/>
            <w:vMerge w:val="restart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зовательное учреждение  «Троицкий детский сад № 1 «Родничок»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Курганская Ирина Владим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33970,38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заведующего по воспитательной и методич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ской работе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 xml:space="preserve">Жукова Ольга </w:t>
            </w:r>
          </w:p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12698,14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заведующего по административно-хозяйстве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ной части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Гехт</w:t>
            </w:r>
            <w:proofErr w:type="spellEnd"/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 </w:t>
            </w:r>
          </w:p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26706,99</w:t>
            </w:r>
          </w:p>
        </w:tc>
      </w:tr>
      <w:tr w:rsidR="0040205C" w:rsidRPr="00CD27B8" w:rsidTr="0040205C">
        <w:tc>
          <w:tcPr>
            <w:tcW w:w="798" w:type="dxa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7205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«Троицкий де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ско-юношеский центр»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Колыхалова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33793,92</w:t>
            </w:r>
          </w:p>
        </w:tc>
      </w:tr>
      <w:tr w:rsidR="0040205C" w:rsidRPr="00CD27B8" w:rsidTr="0040205C">
        <w:tc>
          <w:tcPr>
            <w:tcW w:w="798" w:type="dxa"/>
            <w:vMerge w:val="restart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7205" w:type="dxa"/>
            <w:vMerge w:val="restart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ь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туры  «Троицкий многофункциональный культурный центр»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Фокина Ольга Владимировна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60397,64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Заместитель директора по музейному обслуживанию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Мосиенко Людмила Анатольевна 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20815,23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color w:val="BFBFBF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библиотечному обслуживанию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Малыхина Наталья Федоро</w:t>
            </w: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D27B8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29013,21</w:t>
            </w:r>
          </w:p>
        </w:tc>
      </w:tr>
      <w:tr w:rsidR="0040205C" w:rsidRPr="00CD27B8" w:rsidTr="0040205C">
        <w:tc>
          <w:tcPr>
            <w:tcW w:w="798" w:type="dxa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</w:p>
        </w:tc>
        <w:tc>
          <w:tcPr>
            <w:tcW w:w="7205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полнительного образования «Троицкая детская школа и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с</w:t>
            </w:r>
            <w:r w:rsidRPr="00CD27B8">
              <w:rPr>
                <w:rFonts w:ascii="Times New Roman" w:hAnsi="Times New Roman"/>
                <w:sz w:val="24"/>
                <w:szCs w:val="24"/>
              </w:rPr>
              <w:t>кусств»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42296,26</w:t>
            </w:r>
          </w:p>
        </w:tc>
      </w:tr>
      <w:tr w:rsidR="0040205C" w:rsidRPr="00CD27B8" w:rsidTr="0040205C">
        <w:tc>
          <w:tcPr>
            <w:tcW w:w="798" w:type="dxa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27B8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7205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«Троицкая детско-юношеская спортивная школа»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27B8">
              <w:rPr>
                <w:rFonts w:ascii="Times New Roman" w:hAnsi="Times New Roman"/>
                <w:sz w:val="24"/>
                <w:szCs w:val="24"/>
              </w:rPr>
              <w:t>Рыбицкий</w:t>
            </w:r>
            <w:proofErr w:type="spellEnd"/>
            <w:r w:rsidRPr="00CD27B8">
              <w:rPr>
                <w:rFonts w:ascii="Times New Roman" w:hAnsi="Times New Roman"/>
                <w:sz w:val="24"/>
                <w:szCs w:val="24"/>
              </w:rPr>
              <w:t xml:space="preserve"> Валерий Петрович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25703,45</w:t>
            </w:r>
          </w:p>
        </w:tc>
      </w:tr>
      <w:tr w:rsidR="0040205C" w:rsidRPr="00CD27B8" w:rsidTr="0040205C">
        <w:tc>
          <w:tcPr>
            <w:tcW w:w="798" w:type="dxa"/>
            <w:vMerge w:val="restart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12</w:t>
            </w:r>
          </w:p>
        </w:tc>
        <w:tc>
          <w:tcPr>
            <w:tcW w:w="7205" w:type="dxa"/>
            <w:vMerge w:val="restart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учреждение «Редакция газеты «На земле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Цыгельная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46114,67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40205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7B8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</w:rPr>
              <w:t>редактора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Ватолина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23083,70</w:t>
            </w:r>
          </w:p>
        </w:tc>
      </w:tr>
      <w:tr w:rsidR="0040205C" w:rsidRPr="00CD27B8" w:rsidTr="0040205C">
        <w:tc>
          <w:tcPr>
            <w:tcW w:w="798" w:type="dxa"/>
            <w:vMerge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7205" w:type="dxa"/>
            <w:vMerge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color w:val="BFBFBF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Погоженко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947" w:type="dxa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26407,46</w:t>
            </w:r>
          </w:p>
        </w:tc>
      </w:tr>
      <w:tr w:rsidR="0040205C" w:rsidRPr="00CD27B8" w:rsidTr="0040205C">
        <w:tc>
          <w:tcPr>
            <w:tcW w:w="798" w:type="dxa"/>
            <w:shd w:val="clear" w:color="auto" w:fill="auto"/>
          </w:tcPr>
          <w:p w:rsidR="0040205C" w:rsidRPr="00CD27B8" w:rsidRDefault="0040205C" w:rsidP="002E6451">
            <w:pPr>
              <w:pStyle w:val="ConsPlusTitle"/>
              <w:ind w:right="283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13</w:t>
            </w:r>
          </w:p>
        </w:tc>
        <w:tc>
          <w:tcPr>
            <w:tcW w:w="7205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37" w:right="9" w:hanging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жилищно-коммунальных услуг Троицкого района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40205C" w:rsidRPr="00CD27B8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Хаустов Николай Владимирович</w:t>
            </w:r>
          </w:p>
        </w:tc>
        <w:tc>
          <w:tcPr>
            <w:tcW w:w="1947" w:type="dxa"/>
          </w:tcPr>
          <w:p w:rsidR="0040205C" w:rsidRDefault="0040205C" w:rsidP="002E6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39696,33</w:t>
            </w:r>
          </w:p>
        </w:tc>
      </w:tr>
    </w:tbl>
    <w:p w:rsidR="0040205C" w:rsidRPr="00170916" w:rsidRDefault="0040205C" w:rsidP="0040205C">
      <w:pPr>
        <w:rPr>
          <w:color w:val="BFBFBF"/>
        </w:rPr>
      </w:pPr>
      <w:bookmarkStart w:id="0" w:name="_GoBack"/>
      <w:bookmarkEnd w:id="0"/>
    </w:p>
    <w:p w:rsidR="00230CC9" w:rsidRDefault="00230CC9"/>
    <w:sectPr w:rsidR="00230CC9" w:rsidSect="00F4761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531C"/>
    <w:multiLevelType w:val="hybridMultilevel"/>
    <w:tmpl w:val="1F56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C"/>
    <w:rsid w:val="00230CC9"/>
    <w:rsid w:val="0040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5C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5C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496</Words>
  <Characters>2830</Characters>
  <Application>Microsoft Office Word</Application>
  <DocSecurity>0</DocSecurity>
  <Lines>23</Lines>
  <Paragraphs>6</Paragraphs>
  <ScaleCrop>false</ScaleCrop>
  <Company>*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Смолякова</dc:creator>
  <cp:lastModifiedBy>Смолякова</cp:lastModifiedBy>
  <cp:revision>1</cp:revision>
  <dcterms:created xsi:type="dcterms:W3CDTF">2020-02-12T00:58:00Z</dcterms:created>
  <dcterms:modified xsi:type="dcterms:W3CDTF">2020-02-12T01:05:00Z</dcterms:modified>
</cp:coreProperties>
</file>