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B44825" w:rsidRDefault="00717383" w:rsidP="00823046">
      <w:pPr>
        <w:widowControl w:val="0"/>
        <w:autoSpaceDN w:val="0"/>
        <w:adjustRightInd w:val="0"/>
        <w:jc w:val="center"/>
        <w:outlineLvl w:val="1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717383">
        <w:rPr>
          <w:szCs w:val="28"/>
          <w:u w:val="single"/>
        </w:rPr>
        <w:t xml:space="preserve">Об утверждении административного регламента по предоставлению </w:t>
      </w:r>
    </w:p>
    <w:p w:rsidR="00166EEB" w:rsidRPr="00717383" w:rsidRDefault="00717383" w:rsidP="00823046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bookmarkStart w:id="0" w:name="_GoBack"/>
      <w:bookmarkEnd w:id="0"/>
      <w:r w:rsidRPr="00717383">
        <w:rPr>
          <w:szCs w:val="28"/>
          <w:u w:val="single"/>
        </w:rPr>
        <w:t>Адм</w:t>
      </w:r>
      <w:r w:rsidRPr="00717383">
        <w:rPr>
          <w:szCs w:val="28"/>
          <w:u w:val="single"/>
        </w:rPr>
        <w:t>и</w:t>
      </w:r>
      <w:r w:rsidRPr="00717383">
        <w:rPr>
          <w:szCs w:val="28"/>
          <w:u w:val="single"/>
        </w:rPr>
        <w:t>нистрацией Троицкого района Алтайского края муниципальной услуги «</w:t>
      </w:r>
      <w:r w:rsidRPr="00717383">
        <w:rPr>
          <w:color w:val="000000"/>
          <w:szCs w:val="28"/>
          <w:u w:val="single"/>
        </w:rPr>
        <w:t>В</w:t>
      </w:r>
      <w:r w:rsidRPr="00717383">
        <w:rPr>
          <w:color w:val="000000"/>
          <w:szCs w:val="28"/>
          <w:u w:val="single"/>
        </w:rPr>
        <w:t>ы</w:t>
      </w:r>
      <w:r w:rsidRPr="00717383">
        <w:rPr>
          <w:color w:val="000000"/>
          <w:szCs w:val="28"/>
          <w:u w:val="single"/>
        </w:rPr>
        <w:t>дача градостроительного плана земельного участка</w:t>
      </w:r>
      <w:r w:rsidRPr="00717383">
        <w:rPr>
          <w:szCs w:val="28"/>
          <w:u w:val="single"/>
        </w:rPr>
        <w:t>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</w:t>
      </w:r>
      <w:r w:rsidR="00717383">
        <w:rPr>
          <w:rFonts w:eastAsia="Calibri"/>
          <w:szCs w:val="28"/>
          <w:lang w:eastAsia="en-US"/>
        </w:rPr>
        <w:t>4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823046">
        <w:rPr>
          <w:rFonts w:eastAsia="Calibri"/>
          <w:szCs w:val="28"/>
          <w:lang w:eastAsia="en-US"/>
        </w:rPr>
        <w:t>0</w:t>
      </w:r>
      <w:r w:rsidR="00717383">
        <w:rPr>
          <w:rFonts w:eastAsia="Calibri"/>
          <w:szCs w:val="28"/>
          <w:lang w:eastAsia="en-US"/>
        </w:rPr>
        <w:t>6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16C21"/>
    <w:rsid w:val="00555847"/>
    <w:rsid w:val="00563C88"/>
    <w:rsid w:val="005D3E4D"/>
    <w:rsid w:val="00717383"/>
    <w:rsid w:val="007F3D0B"/>
    <w:rsid w:val="00806022"/>
    <w:rsid w:val="00823046"/>
    <w:rsid w:val="00B44825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5</cp:revision>
  <dcterms:created xsi:type="dcterms:W3CDTF">2019-11-13T02:22:00Z</dcterms:created>
  <dcterms:modified xsi:type="dcterms:W3CDTF">2019-11-14T02:02:00Z</dcterms:modified>
</cp:coreProperties>
</file>